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f35b26841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799625fa9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6015002ee4e1e" /><Relationship Type="http://schemas.openxmlformats.org/officeDocument/2006/relationships/numbering" Target="/word/numbering.xml" Id="R6f9c471374fa4651" /><Relationship Type="http://schemas.openxmlformats.org/officeDocument/2006/relationships/settings" Target="/word/settings.xml" Id="R2a5a4772d4cf4cb1" /><Relationship Type="http://schemas.openxmlformats.org/officeDocument/2006/relationships/image" Target="/word/media/17be1eca-9e74-4938-b93d-981be824e004.png" Id="Rd8b799625fa94294" /></Relationships>
</file>