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b54a3ad55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634d663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Wingerworth,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1b72217c84ad7" /><Relationship Type="http://schemas.openxmlformats.org/officeDocument/2006/relationships/numbering" Target="/word/numbering.xml" Id="R288d9cd51baa4f45" /><Relationship Type="http://schemas.openxmlformats.org/officeDocument/2006/relationships/settings" Target="/word/settings.xml" Id="R2ed83434a5684a8e" /><Relationship Type="http://schemas.openxmlformats.org/officeDocument/2006/relationships/image" Target="/word/media/03191e87-240c-41b9-8e8a-4ea6f8cb3a55.png" Id="R0f9a634d6636461c" /></Relationships>
</file>