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fad31db90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fae9b2e47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65393a780485b" /><Relationship Type="http://schemas.openxmlformats.org/officeDocument/2006/relationships/numbering" Target="/word/numbering.xml" Id="R4f61524e6a614805" /><Relationship Type="http://schemas.openxmlformats.org/officeDocument/2006/relationships/settings" Target="/word/settings.xml" Id="R6eb7847ac07a4767" /><Relationship Type="http://schemas.openxmlformats.org/officeDocument/2006/relationships/image" Target="/word/media/0c14c4d8-f5a4-4168-b80a-245cbc7bceb6.png" Id="Re3bfae9b2e47498a" /></Relationships>
</file>