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28bc7919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da456b1d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7132b6404b07" /><Relationship Type="http://schemas.openxmlformats.org/officeDocument/2006/relationships/numbering" Target="/word/numbering.xml" Id="R38acaa5d5dc84908" /><Relationship Type="http://schemas.openxmlformats.org/officeDocument/2006/relationships/settings" Target="/word/settings.xml" Id="Rf5e4a842cdb04e70" /><Relationship Type="http://schemas.openxmlformats.org/officeDocument/2006/relationships/image" Target="/word/media/02ce6b6e-3727-49d1-8725-38452a38c64a.png" Id="Rb3f2da456b1d4a29" /></Relationships>
</file>