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8e05c6a4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a044409bc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Witch Ground,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b0d341eb424e" /><Relationship Type="http://schemas.openxmlformats.org/officeDocument/2006/relationships/numbering" Target="/word/numbering.xml" Id="R5735420fccf44e33" /><Relationship Type="http://schemas.openxmlformats.org/officeDocument/2006/relationships/settings" Target="/word/settings.xml" Id="Rfc8ae0dcd50b4190" /><Relationship Type="http://schemas.openxmlformats.org/officeDocument/2006/relationships/image" Target="/word/media/807a816b-acd0-4f6a-bfc3-b580f7124acd.png" Id="Rd1da044409bc4f7c" /></Relationships>
</file>