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99f067b7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eaea05a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Withycombe,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d7845110a4784" /><Relationship Type="http://schemas.openxmlformats.org/officeDocument/2006/relationships/numbering" Target="/word/numbering.xml" Id="R86171a4c8d3541a6" /><Relationship Type="http://schemas.openxmlformats.org/officeDocument/2006/relationships/settings" Target="/word/settings.xml" Id="Ra43c538781b44833" /><Relationship Type="http://schemas.openxmlformats.org/officeDocument/2006/relationships/image" Target="/word/media/0f2bff17-76e4-402a-afe5-6bcf9952e7fe.png" Id="Rb040eaea05ad493e" /></Relationships>
</file>