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e19741e1c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b50c3d42c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Woodhill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10bc20a4f4db8" /><Relationship Type="http://schemas.openxmlformats.org/officeDocument/2006/relationships/numbering" Target="/word/numbering.xml" Id="R2e3b7978eea34193" /><Relationship Type="http://schemas.openxmlformats.org/officeDocument/2006/relationships/settings" Target="/word/settings.xml" Id="Rc911f403e9834ebd" /><Relationship Type="http://schemas.openxmlformats.org/officeDocument/2006/relationships/image" Target="/word/media/d258f129-b919-4b82-948e-2b91a9ce2eee.png" Id="Rca9b50c3d42c47fc" /></Relationships>
</file>