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92bf58f1f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c260d1ab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Woofferton,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5c927e8184197" /><Relationship Type="http://schemas.openxmlformats.org/officeDocument/2006/relationships/numbering" Target="/word/numbering.xml" Id="Ree434ecaea304f66" /><Relationship Type="http://schemas.openxmlformats.org/officeDocument/2006/relationships/settings" Target="/word/settings.xml" Id="R2267328614894284" /><Relationship Type="http://schemas.openxmlformats.org/officeDocument/2006/relationships/image" Target="/word/media/6a89e626-94a3-4e1a-89f2-bc771a17ec78.png" Id="R793c260d1ab042e5" /></Relationships>
</file>