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01f4967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f19168c4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Woollen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db0a156c04bae" /><Relationship Type="http://schemas.openxmlformats.org/officeDocument/2006/relationships/numbering" Target="/word/numbering.xml" Id="R5d932f65bda84414" /><Relationship Type="http://schemas.openxmlformats.org/officeDocument/2006/relationships/settings" Target="/word/settings.xml" Id="R3d81ae0f8ea147ae" /><Relationship Type="http://schemas.openxmlformats.org/officeDocument/2006/relationships/image" Target="/word/media/682437af-98f0-462f-8be6-62a29ac97c87.png" Id="R04abf19168c44766" /></Relationships>
</file>