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9abb16433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2d95c5728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Woolpack,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08f59eacb4fa8" /><Relationship Type="http://schemas.openxmlformats.org/officeDocument/2006/relationships/numbering" Target="/word/numbering.xml" Id="R094b9809b70b482e" /><Relationship Type="http://schemas.openxmlformats.org/officeDocument/2006/relationships/settings" Target="/word/settings.xml" Id="R4cf68a406d504789" /><Relationship Type="http://schemas.openxmlformats.org/officeDocument/2006/relationships/image" Target="/word/media/241c550d-9528-415b-83d3-6c9fd305d4db.png" Id="Rc4d2d95c572840d0" /></Relationships>
</file>