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6844ce6b5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309bd943a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Woore,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832c2b7fd4547" /><Relationship Type="http://schemas.openxmlformats.org/officeDocument/2006/relationships/numbering" Target="/word/numbering.xml" Id="R4a924edda084420f" /><Relationship Type="http://schemas.openxmlformats.org/officeDocument/2006/relationships/settings" Target="/word/settings.xml" Id="R7d309b1bd54f47b0" /><Relationship Type="http://schemas.openxmlformats.org/officeDocument/2006/relationships/image" Target="/word/media/3148e396-5a5f-4cf8-b8e5-1ea327bc823e.png" Id="R254309bd943a4d46" /></Relationships>
</file>