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20e4f5cbd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6b3f5a4bb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Worstead,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f2b47a26d4ba5" /><Relationship Type="http://schemas.openxmlformats.org/officeDocument/2006/relationships/numbering" Target="/word/numbering.xml" Id="R342c536efa084ecf" /><Relationship Type="http://schemas.openxmlformats.org/officeDocument/2006/relationships/settings" Target="/word/settings.xml" Id="R5cd4b985421d42aa" /><Relationship Type="http://schemas.openxmlformats.org/officeDocument/2006/relationships/image" Target="/word/media/786bcec0-5b4f-4861-a45f-3c676acb5569.png" Id="R4986b3f5a4bb4a6f" /></Relationships>
</file>