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8b1b30223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fb8ff5169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Worthing,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5c04239fe4f42" /><Relationship Type="http://schemas.openxmlformats.org/officeDocument/2006/relationships/numbering" Target="/word/numbering.xml" Id="R48322101d5f7480b" /><Relationship Type="http://schemas.openxmlformats.org/officeDocument/2006/relationships/settings" Target="/word/settings.xml" Id="Raca810fb0e0a43d8" /><Relationship Type="http://schemas.openxmlformats.org/officeDocument/2006/relationships/image" Target="/word/media/eb33d65f-c1eb-4d3d-86b8-35242f9e0c1d.png" Id="Rdfffb8ff5169443e" /></Relationships>
</file>