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c0b16aad2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d918a664b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Worton,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e236f68ad48dc" /><Relationship Type="http://schemas.openxmlformats.org/officeDocument/2006/relationships/numbering" Target="/word/numbering.xml" Id="R32af2533ba1d430c" /><Relationship Type="http://schemas.openxmlformats.org/officeDocument/2006/relationships/settings" Target="/word/settings.xml" Id="R2ddac96b2e0747c3" /><Relationship Type="http://schemas.openxmlformats.org/officeDocument/2006/relationships/image" Target="/word/media/089db2fe-e94d-4f2b-829d-37c6d696a147.png" Id="R3ecd918a664b49c1" /></Relationships>
</file>