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9ce5c61d3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ce3aad8f9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Wykeham,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52234f142461b" /><Relationship Type="http://schemas.openxmlformats.org/officeDocument/2006/relationships/numbering" Target="/word/numbering.xml" Id="R1f5b8691967b4c47" /><Relationship Type="http://schemas.openxmlformats.org/officeDocument/2006/relationships/settings" Target="/word/settings.xml" Id="Rfc55edbbd891464c" /><Relationship Type="http://schemas.openxmlformats.org/officeDocument/2006/relationships/image" Target="/word/media/3b6c0e69-4c0a-4767-9a28-c193830cd622.png" Id="Rd91ce3aad8f9477d" /></Relationships>
</file>