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3e1c233a2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be71ced5b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Wylye,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048d59f0f4ac8" /><Relationship Type="http://schemas.openxmlformats.org/officeDocument/2006/relationships/numbering" Target="/word/numbering.xml" Id="R8c129f2ee4f7410a" /><Relationship Type="http://schemas.openxmlformats.org/officeDocument/2006/relationships/settings" Target="/word/settings.xml" Id="R35bd7deb2b914c25" /><Relationship Type="http://schemas.openxmlformats.org/officeDocument/2006/relationships/image" Target="/word/media/2beeaedb-39cf-4844-b26d-b69dcfca3a47.png" Id="R4c2be71ced5b4cd0" /></Relationships>
</file>