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de30a579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85a15334c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Yafforth,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e89c8641f4b70" /><Relationship Type="http://schemas.openxmlformats.org/officeDocument/2006/relationships/numbering" Target="/word/numbering.xml" Id="R236c0b60d132425f" /><Relationship Type="http://schemas.openxmlformats.org/officeDocument/2006/relationships/settings" Target="/word/settings.xml" Id="Rb92ea9a1dbc1403d" /><Relationship Type="http://schemas.openxmlformats.org/officeDocument/2006/relationships/image" Target="/word/media/ec423bbe-0c1f-4a27-ada2-1a0652a31026.png" Id="Recf85a15334c4335" /></Relationships>
</file>