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c94297cdd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0a6e21f0a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Yair,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18d27e10b4c31" /><Relationship Type="http://schemas.openxmlformats.org/officeDocument/2006/relationships/numbering" Target="/word/numbering.xml" Id="Rdbca7ea280e645bc" /><Relationship Type="http://schemas.openxmlformats.org/officeDocument/2006/relationships/settings" Target="/word/settings.xml" Id="R15f995a5b18849e9" /><Relationship Type="http://schemas.openxmlformats.org/officeDocument/2006/relationships/image" Target="/word/media/d7dd580f-d1a4-462f-a985-c89f2dd49377.png" Id="R41e0a6e21f0a44b2" /></Relationships>
</file>