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3931c20d0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520b12a5b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Yelden,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6f7e97dca4bc2" /><Relationship Type="http://schemas.openxmlformats.org/officeDocument/2006/relationships/numbering" Target="/word/numbering.xml" Id="R1100005c0c7c49cd" /><Relationship Type="http://schemas.openxmlformats.org/officeDocument/2006/relationships/settings" Target="/word/settings.xml" Id="R6a9a127b7ee14df9" /><Relationship Type="http://schemas.openxmlformats.org/officeDocument/2006/relationships/image" Target="/word/media/031a2112-bd4b-45dd-b4c0-b2c6c4d9b9ef.png" Id="R0a2520b12a5b442a" /></Relationships>
</file>