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f4e1f2096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f6d9fc139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Yeoford,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c7c265f8443ba" /><Relationship Type="http://schemas.openxmlformats.org/officeDocument/2006/relationships/numbering" Target="/word/numbering.xml" Id="R0498ba4115474145" /><Relationship Type="http://schemas.openxmlformats.org/officeDocument/2006/relationships/settings" Target="/word/settings.xml" Id="Rfea7bf59bcbd4327" /><Relationship Type="http://schemas.openxmlformats.org/officeDocument/2006/relationships/image" Target="/word/media/e9f391c7-e20a-41a6-bfdd-80ab0f84e4bf.png" Id="R372f6d9fc139429f" /></Relationships>
</file>