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ff64e1ee9f47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b82015224049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Zone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cfb090d17477c" /><Relationship Type="http://schemas.openxmlformats.org/officeDocument/2006/relationships/numbering" Target="/word/numbering.xml" Id="R6244af15ca634c4c" /><Relationship Type="http://schemas.openxmlformats.org/officeDocument/2006/relationships/settings" Target="/word/settings.xml" Id="Rb0109132dad14e79" /><Relationship Type="http://schemas.openxmlformats.org/officeDocument/2006/relationships/image" Target="/word/media/8a3d7fe4-f9f3-4e30-9b53-fe4bb109a0fa.png" Id="R7db82015224049b2" /></Relationships>
</file>