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7581ec32b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18284af0a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Luhansk,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5ee856ed24c48" /><Relationship Type="http://schemas.openxmlformats.org/officeDocument/2006/relationships/numbering" Target="/word/numbering.xml" Id="Rd35c038d81fe428d" /><Relationship Type="http://schemas.openxmlformats.org/officeDocument/2006/relationships/settings" Target="/word/settings.xml" Id="R62c5d4f934e748e0" /><Relationship Type="http://schemas.openxmlformats.org/officeDocument/2006/relationships/image" Target="/word/media/2370ac37-8bc2-4aaf-be94-1fccd8f8525a.png" Id="R51518284af0a402e" /></Relationships>
</file>