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aae9e9946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a9890afe8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Zhovkva,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d6be892e94fe6" /><Relationship Type="http://schemas.openxmlformats.org/officeDocument/2006/relationships/numbering" Target="/word/numbering.xml" Id="Rb349293daf5a4dcd" /><Relationship Type="http://schemas.openxmlformats.org/officeDocument/2006/relationships/settings" Target="/word/settings.xml" Id="R3c0e2b064d144640" /><Relationship Type="http://schemas.openxmlformats.org/officeDocument/2006/relationships/image" Target="/word/media/c20e80b9-ce22-40cf-9820-7d9c6b962f01.png" Id="Rc1ba9890afe842cd" /></Relationships>
</file>