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76ecff490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3b6a0dc56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Paysandu, Uruguay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da7e0abf34107" /><Relationship Type="http://schemas.openxmlformats.org/officeDocument/2006/relationships/numbering" Target="/word/numbering.xml" Id="R8a560d0d70334c84" /><Relationship Type="http://schemas.openxmlformats.org/officeDocument/2006/relationships/settings" Target="/word/settings.xml" Id="R5b2fa7e943ea41c0" /><Relationship Type="http://schemas.openxmlformats.org/officeDocument/2006/relationships/image" Target="/word/media/a7ec4bb0-a89d-4141-9e0c-9c00182c1332.png" Id="Rd863b6a0dc564b7f" /></Relationships>
</file>