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9588e4393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bfdf5c833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Abeytas,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626ff01ce459a" /><Relationship Type="http://schemas.openxmlformats.org/officeDocument/2006/relationships/numbering" Target="/word/numbering.xml" Id="Rc59b812314ac47b9" /><Relationship Type="http://schemas.openxmlformats.org/officeDocument/2006/relationships/settings" Target="/word/settings.xml" Id="Rf051c26a21754173" /><Relationship Type="http://schemas.openxmlformats.org/officeDocument/2006/relationships/image" Target="/word/media/e6341a78-5662-472e-b2ae-cde76e5f32bd.png" Id="R78bbfdf5c83346db" /></Relationships>
</file>