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daa2f1360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2ee2e8b88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Accotink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aa3981f5e4a05" /><Relationship Type="http://schemas.openxmlformats.org/officeDocument/2006/relationships/numbering" Target="/word/numbering.xml" Id="R02b000e89cd14073" /><Relationship Type="http://schemas.openxmlformats.org/officeDocument/2006/relationships/settings" Target="/word/settings.xml" Id="R86119cb1810f42e1" /><Relationship Type="http://schemas.openxmlformats.org/officeDocument/2006/relationships/image" Target="/word/media/e222acaa-52bb-4137-87f7-c591bfbbcdac.png" Id="R9f02ee2e8b884c75" /></Relationships>
</file>