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98c5c3092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1558bbc17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Acmar,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b2548c8c040ac" /><Relationship Type="http://schemas.openxmlformats.org/officeDocument/2006/relationships/numbering" Target="/word/numbering.xml" Id="Rd0699a94e7b04b2f" /><Relationship Type="http://schemas.openxmlformats.org/officeDocument/2006/relationships/settings" Target="/word/settings.xml" Id="Rdddddbcfb1404ead" /><Relationship Type="http://schemas.openxmlformats.org/officeDocument/2006/relationships/image" Target="/word/media/9e854289-d92f-4f01-bf38-c7b5f510f25b.png" Id="R1f81558bbc174176" /></Relationships>
</file>