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36284fd0f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85c01942d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Acmetonia,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61c8b246246ba" /><Relationship Type="http://schemas.openxmlformats.org/officeDocument/2006/relationships/numbering" Target="/word/numbering.xml" Id="Rffc2b4dc7cf14d55" /><Relationship Type="http://schemas.openxmlformats.org/officeDocument/2006/relationships/settings" Target="/word/settings.xml" Id="R93a4ed6b7a004988" /><Relationship Type="http://schemas.openxmlformats.org/officeDocument/2006/relationships/image" Target="/word/media/571dd0ac-3add-40a4-bd57-e8eac60e3f79.png" Id="R4a585c01942d4906" /></Relationships>
</file>