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c22a269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a83d084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31e717ea401e" /><Relationship Type="http://schemas.openxmlformats.org/officeDocument/2006/relationships/numbering" Target="/word/numbering.xml" Id="Rc957246bf6044762" /><Relationship Type="http://schemas.openxmlformats.org/officeDocument/2006/relationships/settings" Target="/word/settings.xml" Id="Re3b0ddf30d784c71" /><Relationship Type="http://schemas.openxmlformats.org/officeDocument/2006/relationships/image" Target="/word/media/d0a246da-c9c1-48b1-9e98-205f32c3e787.png" Id="Ra7cea83d084a4f76" /></Relationships>
</file>