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5ca44ab0d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79e7d1ec1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75e27bff64e2e" /><Relationship Type="http://schemas.openxmlformats.org/officeDocument/2006/relationships/numbering" Target="/word/numbering.xml" Id="Ra8d5194fc4af4bf2" /><Relationship Type="http://schemas.openxmlformats.org/officeDocument/2006/relationships/settings" Target="/word/settings.xml" Id="R77414b13e6e74a89" /><Relationship Type="http://schemas.openxmlformats.org/officeDocument/2006/relationships/image" Target="/word/media/26fa074d-6d96-4aa2-ab55-694893ed5bee.png" Id="Rbeb79e7d1ec147cb" /></Relationships>
</file>