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868cbaab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60b0299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69655cc84062" /><Relationship Type="http://schemas.openxmlformats.org/officeDocument/2006/relationships/numbering" Target="/word/numbering.xml" Id="R253df50f30974437" /><Relationship Type="http://schemas.openxmlformats.org/officeDocument/2006/relationships/settings" Target="/word/settings.xml" Id="R35d582e56b9d467e" /><Relationship Type="http://schemas.openxmlformats.org/officeDocument/2006/relationships/image" Target="/word/media/24bdf2fa-9c42-4099-8c73-4c2dec734c26.png" Id="R51d260b0299740e0" /></Relationships>
</file>