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5c5c8f7d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c6f081f0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69deeb014868" /><Relationship Type="http://schemas.openxmlformats.org/officeDocument/2006/relationships/numbering" Target="/word/numbering.xml" Id="R86bb80eee2cb4d84" /><Relationship Type="http://schemas.openxmlformats.org/officeDocument/2006/relationships/settings" Target="/word/settings.xml" Id="R13aeb6222184419f" /><Relationship Type="http://schemas.openxmlformats.org/officeDocument/2006/relationships/image" Target="/word/media/cab9513a-122c-4371-8979-73efdf40940e.png" Id="R5acc6f081f084d87" /></Relationships>
</file>