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cb4b07108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1bad44671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Adams Hunt,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1df7b3fc54ddd" /><Relationship Type="http://schemas.openxmlformats.org/officeDocument/2006/relationships/numbering" Target="/word/numbering.xml" Id="R925534b612354162" /><Relationship Type="http://schemas.openxmlformats.org/officeDocument/2006/relationships/settings" Target="/word/settings.xml" Id="R37f6741ea5404962" /><Relationship Type="http://schemas.openxmlformats.org/officeDocument/2006/relationships/image" Target="/word/media/40c4f7b6-e6a8-4649-aa6a-786341586d43.png" Id="R3551bad446714b51" /></Relationships>
</file>