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b43f7cc85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b70941f3b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Adams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b49f29205442a" /><Relationship Type="http://schemas.openxmlformats.org/officeDocument/2006/relationships/numbering" Target="/word/numbering.xml" Id="Re64c2e1ec3664fc3" /><Relationship Type="http://schemas.openxmlformats.org/officeDocument/2006/relationships/settings" Target="/word/settings.xml" Id="R9dd76e2ab4084cbd" /><Relationship Type="http://schemas.openxmlformats.org/officeDocument/2006/relationships/image" Target="/word/media/a23d9142-252e-4842-82b7-11597ba0a543.png" Id="R09cb70941f3b4246" /></Relationships>
</file>