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bfc4a35e1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d3e9c0859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4a17c1b7d49eb" /><Relationship Type="http://schemas.openxmlformats.org/officeDocument/2006/relationships/numbering" Target="/word/numbering.xml" Id="R3ba886a0167648eb" /><Relationship Type="http://schemas.openxmlformats.org/officeDocument/2006/relationships/settings" Target="/word/settings.xml" Id="Rb0ecfcc0d00b422a" /><Relationship Type="http://schemas.openxmlformats.org/officeDocument/2006/relationships/image" Target="/word/media/62b49082-d731-4c99-acdf-1365e828ab1d.png" Id="R529d3e9c08594319" /></Relationships>
</file>