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f774cc74c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16e06479d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Adco,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249afd930643c6" /><Relationship Type="http://schemas.openxmlformats.org/officeDocument/2006/relationships/numbering" Target="/word/numbering.xml" Id="R24c82f3c52924563" /><Relationship Type="http://schemas.openxmlformats.org/officeDocument/2006/relationships/settings" Target="/word/settings.xml" Id="Refc13198324e4fe1" /><Relationship Type="http://schemas.openxmlformats.org/officeDocument/2006/relationships/image" Target="/word/media/be32ff5b-62a4-4077-9d3d-10e7586526b5.png" Id="R0be16e06479d40b0" /></Relationships>
</file>