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1c677e2f3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f58f3f0eb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Adil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42be0108e4409" /><Relationship Type="http://schemas.openxmlformats.org/officeDocument/2006/relationships/numbering" Target="/word/numbering.xml" Id="Rf89268d065994413" /><Relationship Type="http://schemas.openxmlformats.org/officeDocument/2006/relationships/settings" Target="/word/settings.xml" Id="R7e1663b37ceb42d3" /><Relationship Type="http://schemas.openxmlformats.org/officeDocument/2006/relationships/image" Target="/word/media/ba5ee57b-172e-4c63-89d5-a5507ce1682c.png" Id="R5f4f58f3f0eb4205" /></Relationships>
</file>