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c27947883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6d75873b1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Admirals Walk,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951e5ec3a450b" /><Relationship Type="http://schemas.openxmlformats.org/officeDocument/2006/relationships/numbering" Target="/word/numbering.xml" Id="R8e0d4cfd9b8a4c31" /><Relationship Type="http://schemas.openxmlformats.org/officeDocument/2006/relationships/settings" Target="/word/settings.xml" Id="Ra06d2a2fa4a04585" /><Relationship Type="http://schemas.openxmlformats.org/officeDocument/2006/relationships/image" Target="/word/media/e68119f5-5521-4d19-a53d-b07b3b6e32f3.png" Id="R8fb6d75873b14c9b" /></Relationships>
</file>