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a5f622f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54b6b21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Adrian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da4b256b4214" /><Relationship Type="http://schemas.openxmlformats.org/officeDocument/2006/relationships/numbering" Target="/word/numbering.xml" Id="R6daac05c918d4296" /><Relationship Type="http://schemas.openxmlformats.org/officeDocument/2006/relationships/settings" Target="/word/settings.xml" Id="R5ea06831379c4eac" /><Relationship Type="http://schemas.openxmlformats.org/officeDocument/2006/relationships/image" Target="/word/media/7eec226a-8942-4865-9e9c-e36b1ec8cff8.png" Id="Ra74154b6b21f4b8a" /></Relationships>
</file>