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c008dd60c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85abfbf95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Aeiker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bed02cfd04d60" /><Relationship Type="http://schemas.openxmlformats.org/officeDocument/2006/relationships/numbering" Target="/word/numbering.xml" Id="R1a7977b7c32b49e3" /><Relationship Type="http://schemas.openxmlformats.org/officeDocument/2006/relationships/settings" Target="/word/settings.xml" Id="R0003dde33d374b1e" /><Relationship Type="http://schemas.openxmlformats.org/officeDocument/2006/relationships/image" Target="/word/media/faf17424-34b3-4a6e-8f1b-f594792e0b87.png" Id="R11d85abfbf954ece" /></Relationships>
</file>