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a96b6fc5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82421d412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27a80a54e40c5" /><Relationship Type="http://schemas.openxmlformats.org/officeDocument/2006/relationships/numbering" Target="/word/numbering.xml" Id="R83bee797758c48fd" /><Relationship Type="http://schemas.openxmlformats.org/officeDocument/2006/relationships/settings" Target="/word/settings.xml" Id="Rcb7223e9c5ff4165" /><Relationship Type="http://schemas.openxmlformats.org/officeDocument/2006/relationships/image" Target="/word/media/04acf4e2-ac00-44d5-9a77-bae23d501c93.png" Id="R66f82421d41242a6" /></Relationships>
</file>