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f74a42d3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cd99159f7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33178e04449a" /><Relationship Type="http://schemas.openxmlformats.org/officeDocument/2006/relationships/numbering" Target="/word/numbering.xml" Id="R4c472c5ac02d4983" /><Relationship Type="http://schemas.openxmlformats.org/officeDocument/2006/relationships/settings" Target="/word/settings.xml" Id="Rc98b1d55aa184dec" /><Relationship Type="http://schemas.openxmlformats.org/officeDocument/2006/relationships/image" Target="/word/media/118ba96b-5c02-43d7-b4f5-519e7292e1e8.png" Id="Rfadcd99159f746b1" /></Relationships>
</file>