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c30adac83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b559b629d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Agamenticus Village,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6f44919164274" /><Relationship Type="http://schemas.openxmlformats.org/officeDocument/2006/relationships/numbering" Target="/word/numbering.xml" Id="Rce861c62f6db4389" /><Relationship Type="http://schemas.openxmlformats.org/officeDocument/2006/relationships/settings" Target="/word/settings.xml" Id="R6a35620f18f241cb" /><Relationship Type="http://schemas.openxmlformats.org/officeDocument/2006/relationships/image" Target="/word/media/4847d5c5-6dd4-4257-98ee-962b49d5d8c7.png" Id="R028b559b629d423f" /></Relationships>
</file>