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ff4bae5b6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2d6ff92e7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25ed6ff554e22" /><Relationship Type="http://schemas.openxmlformats.org/officeDocument/2006/relationships/numbering" Target="/word/numbering.xml" Id="Rfdb4418e86e34d07" /><Relationship Type="http://schemas.openxmlformats.org/officeDocument/2006/relationships/settings" Target="/word/settings.xml" Id="R3c2c1ce9bc8841df" /><Relationship Type="http://schemas.openxmlformats.org/officeDocument/2006/relationships/image" Target="/word/media/90e80b8e-9273-4e0e-834a-50c5854b3fad.png" Id="Rf962d6ff92e74045" /></Relationships>
</file>