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c25f3db0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ba6a2e60e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e8744ffa94b91" /><Relationship Type="http://schemas.openxmlformats.org/officeDocument/2006/relationships/numbering" Target="/word/numbering.xml" Id="Rbfb2fb85051e4b52" /><Relationship Type="http://schemas.openxmlformats.org/officeDocument/2006/relationships/settings" Target="/word/settings.xml" Id="R5150e7e26f4f4c4c" /><Relationship Type="http://schemas.openxmlformats.org/officeDocument/2006/relationships/image" Target="/word/media/dbe33852-2b06-4b79-b60f-0dcc9e56293a.png" Id="R0faba6a2e60e4af6" /></Relationships>
</file>