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60154abf2d43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ec79b413c941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Agra,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0aedd3fad44a5f" /><Relationship Type="http://schemas.openxmlformats.org/officeDocument/2006/relationships/numbering" Target="/word/numbering.xml" Id="R775da5b75ae6406f" /><Relationship Type="http://schemas.openxmlformats.org/officeDocument/2006/relationships/settings" Target="/word/settings.xml" Id="R4f5a8a405cf3438f" /><Relationship Type="http://schemas.openxmlformats.org/officeDocument/2006/relationships/image" Target="/word/media/1dd9a830-6e83-4e3a-a1bb-1674e3734f8b.png" Id="R57ec79b413c94147" /></Relationships>
</file>