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2a5bdaa984b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54178df8ca47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Aguanga,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e82164b8154c91" /><Relationship Type="http://schemas.openxmlformats.org/officeDocument/2006/relationships/numbering" Target="/word/numbering.xml" Id="Rf449487a448b4325" /><Relationship Type="http://schemas.openxmlformats.org/officeDocument/2006/relationships/settings" Target="/word/settings.xml" Id="R9874c2ac7ad3443d" /><Relationship Type="http://schemas.openxmlformats.org/officeDocument/2006/relationships/image" Target="/word/media/52b9e788-923d-4cd6-b2aa-a93093282e97.png" Id="Rf954178df8ca47ea" /></Relationships>
</file>