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054299a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27c842d4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Ahoy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a889e75e4302" /><Relationship Type="http://schemas.openxmlformats.org/officeDocument/2006/relationships/numbering" Target="/word/numbering.xml" Id="R2ac18da887d1421e" /><Relationship Type="http://schemas.openxmlformats.org/officeDocument/2006/relationships/settings" Target="/word/settings.xml" Id="Ra1ede35110d24dc0" /><Relationship Type="http://schemas.openxmlformats.org/officeDocument/2006/relationships/image" Target="/word/media/50e8ecae-cc23-4870-8afb-539d0e899085.png" Id="Rcb1027c842d4421a" /></Relationships>
</file>