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ac9d0461694d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fba210388b40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Ahwahnee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342f0f2e634050" /><Relationship Type="http://schemas.openxmlformats.org/officeDocument/2006/relationships/numbering" Target="/word/numbering.xml" Id="R6893f338153e4412" /><Relationship Type="http://schemas.openxmlformats.org/officeDocument/2006/relationships/settings" Target="/word/settings.xml" Id="R7f72c11fd10a40a7" /><Relationship Type="http://schemas.openxmlformats.org/officeDocument/2006/relationships/image" Target="/word/media/4595c1dc-6d6d-4dd5-bf4a-863fee665b34.png" Id="R9ffba210388b4017" /></Relationships>
</file>