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61bee1a8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3c6f45c1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eb35edb844cc" /><Relationship Type="http://schemas.openxmlformats.org/officeDocument/2006/relationships/numbering" Target="/word/numbering.xml" Id="R44b43666b2ba460a" /><Relationship Type="http://schemas.openxmlformats.org/officeDocument/2006/relationships/settings" Target="/word/settings.xml" Id="R05c7da5ac6134eef" /><Relationship Type="http://schemas.openxmlformats.org/officeDocument/2006/relationships/image" Target="/word/media/f96e1d6e-90e8-4aca-adaa-ec1193195bca.png" Id="R9f73c6f45c1e4bac" /></Relationships>
</file>